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496" w:type="dxa"/>
        <w:tblInd w:w="-67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656"/>
        <w:gridCol w:w="3754"/>
        <w:gridCol w:w="3086"/>
      </w:tblGrid>
      <w:tr w:rsidR="004B6C4D" w14:paraId="3032CAB5" w14:textId="77777777" w:rsidTr="002F2F73">
        <w:trPr>
          <w:trHeight w:val="485"/>
        </w:trPr>
        <w:tc>
          <w:tcPr>
            <w:tcW w:w="3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B35826" w14:textId="4861CEF7" w:rsidR="004B6C4D" w:rsidRDefault="004B6C4D" w:rsidP="002F2F73">
            <w:pPr>
              <w:pStyle w:val="2"/>
            </w:pPr>
          </w:p>
        </w:tc>
        <w:tc>
          <w:tcPr>
            <w:tcW w:w="3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498631" w14:textId="77777777" w:rsidR="004B6C4D" w:rsidRPr="00C31C05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color w:val="000000"/>
                <w:sz w:val="32"/>
                <w:u w:val="single"/>
              </w:rPr>
            </w:pPr>
          </w:p>
        </w:tc>
        <w:tc>
          <w:tcPr>
            <w:tcW w:w="30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ADDE38" w14:textId="77777777" w:rsidR="004B6C4D" w:rsidRPr="00C31C05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32"/>
                <w:u w:val="single"/>
              </w:rPr>
            </w:pPr>
          </w:p>
        </w:tc>
      </w:tr>
      <w:tr w:rsidR="004B6C4D" w14:paraId="6ED2E393" w14:textId="77777777" w:rsidTr="002F2F73">
        <w:trPr>
          <w:trHeight w:val="485"/>
        </w:trPr>
        <w:tc>
          <w:tcPr>
            <w:tcW w:w="365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975CB8" w14:textId="77777777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68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74CCC5F3" w14:textId="6E3B617A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4B6C4D" w14:paraId="43102C31" w14:textId="77777777" w:rsidTr="002F2F73">
        <w:trPr>
          <w:trHeight w:val="485"/>
        </w:trPr>
        <w:tc>
          <w:tcPr>
            <w:tcW w:w="365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71789D" w14:textId="77777777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Уровень мероприятия</w:t>
            </w:r>
          </w:p>
        </w:tc>
        <w:tc>
          <w:tcPr>
            <w:tcW w:w="68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3B2CDC67" w14:textId="77777777" w:rsidR="004B6C4D" w:rsidRPr="009341F5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Муниципальный</w:t>
            </w:r>
          </w:p>
        </w:tc>
      </w:tr>
      <w:tr w:rsidR="004B6C4D" w14:paraId="3D6DED5B" w14:textId="77777777" w:rsidTr="002F2F73">
        <w:trPr>
          <w:trHeight w:val="341"/>
        </w:trPr>
        <w:tc>
          <w:tcPr>
            <w:tcW w:w="36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7C264C" w14:textId="77777777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 xml:space="preserve">Место проведения </w:t>
            </w:r>
          </w:p>
        </w:tc>
        <w:tc>
          <w:tcPr>
            <w:tcW w:w="6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5BD60AEC" w14:textId="046326A7" w:rsidR="004B6C4D" w:rsidRPr="009341F5" w:rsidRDefault="006F4DA5" w:rsidP="002F2F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АНО ОО «Прогимназия №14»</w:t>
            </w:r>
          </w:p>
        </w:tc>
      </w:tr>
      <w:tr w:rsidR="004B6C4D" w14:paraId="7A290900" w14:textId="77777777" w:rsidTr="002F2F73">
        <w:trPr>
          <w:trHeight w:val="353"/>
        </w:trPr>
        <w:tc>
          <w:tcPr>
            <w:tcW w:w="36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378BEF" w14:textId="77777777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Дата проведения</w:t>
            </w:r>
          </w:p>
        </w:tc>
        <w:tc>
          <w:tcPr>
            <w:tcW w:w="6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17001B6E" w14:textId="6A6F37DE" w:rsidR="004B6C4D" w:rsidRPr="009341F5" w:rsidRDefault="008B2B7C" w:rsidP="004872B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1</w:t>
            </w:r>
            <w:r w:rsid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6</w:t>
            </w:r>
            <w:r w:rsidR="006D7DF1" w:rsidRP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="00D3669C" w:rsidRP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февраля</w:t>
            </w:r>
            <w:r w:rsidR="004B6C4D" w:rsidRP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202</w:t>
            </w:r>
            <w:r w:rsidR="00D3669C" w:rsidRP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1</w:t>
            </w:r>
            <w:r w:rsidR="004B6C4D" w:rsidRP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года</w:t>
            </w:r>
          </w:p>
        </w:tc>
      </w:tr>
      <w:tr w:rsidR="004B6C4D" w14:paraId="071CC041" w14:textId="77777777" w:rsidTr="002F2F73">
        <w:trPr>
          <w:trHeight w:val="341"/>
        </w:trPr>
        <w:tc>
          <w:tcPr>
            <w:tcW w:w="36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4B2E21" w14:textId="77777777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Ответственная организация</w:t>
            </w:r>
          </w:p>
        </w:tc>
        <w:tc>
          <w:tcPr>
            <w:tcW w:w="6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46355578" w14:textId="3F3A921B" w:rsidR="004B6C4D" w:rsidRPr="009341F5" w:rsidRDefault="006F4DA5" w:rsidP="002F2F7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АНО ОО «Прогимназия №14»</w:t>
            </w:r>
          </w:p>
        </w:tc>
      </w:tr>
      <w:tr w:rsidR="004B6C4D" w14:paraId="29CD8E55" w14:textId="77777777" w:rsidTr="002F2F73">
        <w:trPr>
          <w:trHeight w:val="384"/>
        </w:trPr>
        <w:tc>
          <w:tcPr>
            <w:tcW w:w="36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08210D" w14:textId="77777777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Название мероприятия</w:t>
            </w:r>
          </w:p>
        </w:tc>
        <w:tc>
          <w:tcPr>
            <w:tcW w:w="6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42E74F0E" w14:textId="3FEBDBB2" w:rsidR="00326D63" w:rsidRPr="00326D63" w:rsidRDefault="00326D63" w:rsidP="00326D63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262" w:right="141" w:hanging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326D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  конкурс</w:t>
            </w:r>
            <w:proofErr w:type="gramEnd"/>
            <w:r w:rsidRPr="00326D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чтецов "Лучшее выразительное исполнение (чтение) произведений поэта-героя Мусы </w:t>
            </w:r>
            <w:proofErr w:type="spellStart"/>
            <w:r w:rsidRPr="00326D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Джалиля</w:t>
            </w:r>
            <w:proofErr w:type="spellEnd"/>
            <w:r w:rsidRPr="00326D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14:paraId="22BCE78D" w14:textId="65993DDE" w:rsidR="009341F5" w:rsidRPr="00326D63" w:rsidRDefault="009341F5" w:rsidP="00326D63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262" w:right="141" w:hanging="142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D6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Международный день родного языка</w:t>
            </w:r>
          </w:p>
          <w:p w14:paraId="124469BD" w14:textId="77777777" w:rsidR="00326D63" w:rsidRPr="009341F5" w:rsidRDefault="00326D63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53E8ECB4" w14:textId="702E2994" w:rsidR="0091024E" w:rsidRPr="0091024E" w:rsidRDefault="0091024E" w:rsidP="00326D63">
            <w:pPr>
              <w:pStyle w:val="1"/>
              <w:shd w:val="clear" w:color="auto" w:fill="FFFFFF"/>
              <w:spacing w:before="0" w:beforeAutospacing="0" w:after="0" w:afterAutospacing="0"/>
              <w:ind w:left="147" w:right="141" w:firstLine="142"/>
              <w:jc w:val="both"/>
              <w:rPr>
                <w:b w:val="0"/>
                <w:bCs w:val="0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4B6C4D" w14:paraId="69245D51" w14:textId="77777777" w:rsidTr="002F2F73">
        <w:trPr>
          <w:trHeight w:val="574"/>
        </w:trPr>
        <w:tc>
          <w:tcPr>
            <w:tcW w:w="36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DA1DA8" w14:textId="77777777" w:rsidR="004B6C4D" w:rsidRDefault="004B6C4D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 xml:space="preserve">Описание сервисов, оказываемых во время мероприятия </w:t>
            </w:r>
          </w:p>
        </w:tc>
        <w:tc>
          <w:tcPr>
            <w:tcW w:w="6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43B09A83" w14:textId="77777777" w:rsidR="004B6C4D" w:rsidRDefault="004B6C4D" w:rsidP="00326D63">
            <w:pPr>
              <w:autoSpaceDE w:val="0"/>
              <w:autoSpaceDN w:val="0"/>
              <w:adjustRightInd w:val="0"/>
              <w:spacing w:after="0" w:line="240" w:lineRule="auto"/>
              <w:ind w:right="141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-</w:t>
            </w:r>
          </w:p>
        </w:tc>
      </w:tr>
      <w:tr w:rsidR="009341F5" w14:paraId="42C4073E" w14:textId="77777777" w:rsidTr="00C77F7A">
        <w:trPr>
          <w:trHeight w:val="341"/>
        </w:trPr>
        <w:tc>
          <w:tcPr>
            <w:tcW w:w="365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1CE270" w14:textId="287BCFAC" w:rsidR="009341F5" w:rsidRDefault="009341F5" w:rsidP="002F2F7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Охват</w:t>
            </w:r>
          </w:p>
        </w:tc>
        <w:tc>
          <w:tcPr>
            <w:tcW w:w="68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6DF3F327" w14:textId="30DAB02F" w:rsidR="009341F5" w:rsidRDefault="009341F5" w:rsidP="00326D63">
            <w:pPr>
              <w:autoSpaceDE w:val="0"/>
              <w:autoSpaceDN w:val="0"/>
              <w:adjustRightInd w:val="0"/>
              <w:spacing w:after="0" w:line="240" w:lineRule="auto"/>
              <w:ind w:right="141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9341F5" w14:paraId="34FB55A5" w14:textId="77777777" w:rsidTr="00817DEA">
        <w:trPr>
          <w:trHeight w:val="341"/>
        </w:trPr>
        <w:tc>
          <w:tcPr>
            <w:tcW w:w="365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FE8885" w14:textId="385CFDBB" w:rsidR="009341F5" w:rsidRDefault="009341F5" w:rsidP="005E32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Задействованные СМИ</w:t>
            </w:r>
          </w:p>
        </w:tc>
        <w:tc>
          <w:tcPr>
            <w:tcW w:w="684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53A3B2DD" w14:textId="77777777" w:rsidR="009341F5" w:rsidRDefault="009341F5" w:rsidP="00326D63">
            <w:pPr>
              <w:autoSpaceDE w:val="0"/>
              <w:autoSpaceDN w:val="0"/>
              <w:adjustRightInd w:val="0"/>
              <w:spacing w:after="0" w:line="240" w:lineRule="auto"/>
              <w:ind w:right="14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F4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Официальный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сайт </w:t>
            </w:r>
            <w:r w:rsidRPr="006F4DA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АНО ОО «Прогимназия №14»</w:t>
            </w:r>
            <w:r w:rsidRPr="006F4DA5">
              <w:t xml:space="preserve"> </w:t>
            </w:r>
            <w:hyperlink r:id="rId7" w:history="1">
              <w:r w:rsidRPr="0017255F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https://edu.tatar.ru/bugulma/page515806.htm</w:t>
              </w:r>
            </w:hyperlink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14:paraId="795E62A5" w14:textId="4A11B65B" w:rsidR="009341F5" w:rsidRPr="006F4DA5" w:rsidRDefault="003928FA" w:rsidP="00326D63">
            <w:pPr>
              <w:autoSpaceDE w:val="0"/>
              <w:autoSpaceDN w:val="0"/>
              <w:adjustRightInd w:val="0"/>
              <w:spacing w:after="0" w:line="240" w:lineRule="auto"/>
              <w:ind w:right="14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8" w:history="1">
              <w:r w:rsidR="009341F5" w:rsidRPr="0017255F">
                <w:rPr>
                  <w:rStyle w:val="a9"/>
                  <w:rFonts w:ascii="Times New Roman" w:hAnsi="Times New Roman" w:cs="Times New Roman"/>
                  <w:sz w:val="24"/>
                  <w:szCs w:val="24"/>
                </w:rPr>
                <w:t>https://vk.com/progimnazia14</w:t>
              </w:r>
            </w:hyperlink>
            <w:r w:rsidR="009341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5E3254" w14:paraId="3D488893" w14:textId="77777777" w:rsidTr="002F2F73">
        <w:trPr>
          <w:trHeight w:val="506"/>
        </w:trPr>
        <w:tc>
          <w:tcPr>
            <w:tcW w:w="36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9818C2" w14:textId="77777777" w:rsidR="005E3254" w:rsidRDefault="005E3254" w:rsidP="005E32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Фотофиксация</w:t>
            </w:r>
          </w:p>
        </w:tc>
        <w:tc>
          <w:tcPr>
            <w:tcW w:w="6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25FA95DB" w14:textId="77777777" w:rsidR="005E3254" w:rsidRDefault="005E3254" w:rsidP="00326D63">
            <w:pPr>
              <w:autoSpaceDE w:val="0"/>
              <w:autoSpaceDN w:val="0"/>
              <w:adjustRightInd w:val="0"/>
              <w:spacing w:after="0" w:line="240" w:lineRule="auto"/>
              <w:ind w:right="141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  <w:p w14:paraId="1953C20F" w14:textId="77777777" w:rsidR="005E3254" w:rsidRDefault="005E3254" w:rsidP="00326D63">
            <w:pPr>
              <w:autoSpaceDE w:val="0"/>
              <w:autoSpaceDN w:val="0"/>
              <w:adjustRightInd w:val="0"/>
              <w:spacing w:after="0" w:line="240" w:lineRule="auto"/>
              <w:ind w:right="141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5E3254" w14:paraId="42071F0D" w14:textId="77777777" w:rsidTr="002F2F73">
        <w:trPr>
          <w:trHeight w:val="384"/>
        </w:trPr>
        <w:tc>
          <w:tcPr>
            <w:tcW w:w="36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AC420D" w14:textId="77777777" w:rsidR="005E3254" w:rsidRDefault="005E3254" w:rsidP="005E325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</w:rPr>
              <w:t>Комментарии</w:t>
            </w:r>
          </w:p>
        </w:tc>
        <w:tc>
          <w:tcPr>
            <w:tcW w:w="68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17F777DF" w14:textId="77777777" w:rsidR="00591D7B" w:rsidRDefault="00591D7B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  <w:p w14:paraId="249512E1" w14:textId="0B3666E5" w:rsidR="00591D7B" w:rsidRDefault="00591D7B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91D7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"День родного языка"</w:t>
            </w:r>
          </w:p>
          <w:p w14:paraId="41160C4C" w14:textId="517645A6" w:rsidR="00591D7B" w:rsidRPr="00591D7B" w:rsidRDefault="00591D7B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591D7B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18.02.2021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591D7B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г.</w:t>
            </w:r>
          </w:p>
          <w:p w14:paraId="65C5D50E" w14:textId="0BBE74D7" w:rsidR="00591D7B" w:rsidRDefault="00591D7B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91D7B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Сегодня в подготовительной к школе группе #5 прогимназии "Журавушка" прошел праздник "День родного языка". Ребята поговорили о том, что у каждого народа свой, родной язык. Активно прошла игра "Живые буквы". С удовольствием ребята составляли пословицы из отдельных слов и объясняли их значение. Веселее всего и задорнее дошколята поиграли в русскую народную игру "Заря". Завершился праздник оформлением "Стены добрых слов". Ребята записали на стикерах добрые слова, прикрепили их на доску и рассказали, что они значат и когда они уместны</w:t>
            </w:r>
            <w:r w:rsidRPr="00591D7B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.</w:t>
            </w:r>
          </w:p>
          <w:p w14:paraId="0C2D5999" w14:textId="77777777" w:rsidR="00591D7B" w:rsidRDefault="00591D7B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  <w:p w14:paraId="101DC8B5" w14:textId="718B684E" w:rsidR="00326D63" w:rsidRPr="00326D63" w:rsidRDefault="00326D63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proofErr w:type="gramStart"/>
            <w:r w:rsidRPr="00326D6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Муниципальный  конкурс</w:t>
            </w:r>
            <w:proofErr w:type="gramEnd"/>
            <w:r w:rsidRPr="00326D6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 чтецов "Лучшее выразительное исполнение (чтение) произведений поэта-героя Мусы </w:t>
            </w:r>
            <w:proofErr w:type="spellStart"/>
            <w:r w:rsidRPr="00326D6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Джалиля</w:t>
            </w:r>
            <w:proofErr w:type="spellEnd"/>
            <w:r w:rsidRPr="00326D63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» </w:t>
            </w:r>
          </w:p>
          <w:p w14:paraId="66498C9E" w14:textId="6897517B" w:rsidR="00326D63" w:rsidRDefault="00326D63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17.02.2021 г.</w:t>
            </w:r>
          </w:p>
          <w:p w14:paraId="0877E63B" w14:textId="66797910" w:rsidR="00326D63" w:rsidRPr="00326D63" w:rsidRDefault="00326D63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26D6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15 февраля в   Центре Татарской Культуры города Бугульмы </w:t>
            </w:r>
            <w:proofErr w:type="gramStart"/>
            <w:r w:rsidRPr="00326D6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был  проведен</w:t>
            </w:r>
            <w:proofErr w:type="gramEnd"/>
            <w:r w:rsidRPr="00326D6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муниципальный  конкурс чтецов "Лучшее выразительное исполнение (чтение) произведений поэта-героя Мусы </w:t>
            </w:r>
            <w:proofErr w:type="spellStart"/>
            <w:r w:rsidRPr="00326D6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Джалиля</w:t>
            </w:r>
            <w:proofErr w:type="spellEnd"/>
            <w:r w:rsidRPr="00326D6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»,  посвященного году родных языков и народного единства. Ученица первого класса прогимназии "Журавушка" Галлямова Алтынай выступила со стихотворением </w:t>
            </w:r>
            <w:proofErr w:type="spellStart"/>
            <w:r w:rsidRPr="00326D6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М.Джалиля</w:t>
            </w:r>
            <w:proofErr w:type="spellEnd"/>
            <w:r w:rsidRPr="00326D6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«Вороватый котёнок». Выступление Алтынай оценили аплодисментами </w:t>
            </w:r>
            <w:proofErr w:type="gramStart"/>
            <w:r w:rsidRPr="00326D6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и  сертификатом</w:t>
            </w:r>
            <w:proofErr w:type="gramEnd"/>
            <w:r w:rsidRPr="00326D6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участника.</w:t>
            </w:r>
          </w:p>
          <w:p w14:paraId="684E2160" w14:textId="77777777" w:rsidR="00326D63" w:rsidRDefault="00326D63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  <w:p w14:paraId="367DFB8B" w14:textId="77777777" w:rsidR="00326D63" w:rsidRDefault="00326D63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  <w:p w14:paraId="4249BE25" w14:textId="186359F0" w:rsidR="009341F5" w:rsidRDefault="009341F5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9341F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Международный день родного языка</w:t>
            </w:r>
          </w:p>
          <w:p w14:paraId="412E2DF0" w14:textId="37F80E4F" w:rsidR="002A2A4C" w:rsidRPr="00326D63" w:rsidRDefault="009341F5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26D63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16.02.2021 г.</w:t>
            </w:r>
          </w:p>
          <w:p w14:paraId="147EB94A" w14:textId="77777777" w:rsidR="009341F5" w:rsidRPr="009341F5" w:rsidRDefault="009341F5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Россия - многонациональное государство.</w:t>
            </w:r>
          </w:p>
          <w:p w14:paraId="5C970BDF" w14:textId="77777777" w:rsidR="009341F5" w:rsidRPr="009341F5" w:rsidRDefault="009341F5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У каждой национальности своя неповторимая культура, история, традиции и, конечно же, язык. В нашей стране более 130 языков, и все </w:t>
            </w:r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lastRenderedPageBreak/>
              <w:t xml:space="preserve">народности могут разговаривать на своем родном языке. Ежегодно 21 февраля празднуется Международный день родного языка. Для учащихся 1 класса АНО ОО «Прогимназия №14» было проведено мероприятие, совместно с сотрудниками Детской библиотеки «Дружба народов». Главной целью встречи </w:t>
            </w:r>
            <w:proofErr w:type="gramStart"/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-это</w:t>
            </w:r>
            <w:proofErr w:type="gramEnd"/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развитие интереса у обучающихся к изучению родного языка, уважения к культуре и традициям различных национальностей, воспитание чувств любви к малой родине.</w:t>
            </w:r>
          </w:p>
          <w:p w14:paraId="29AF487F" w14:textId="77777777" w:rsidR="009341F5" w:rsidRPr="009341F5" w:rsidRDefault="009341F5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Библиотекари ярко и красочно рассказали о культуре чувашского языка, продемонстрировали интересные видео материалы, пригласили ребят побывать на настоящем уроке чувашского языка, поучаствовать в чувашских национальных играх. Учащиеся 4 класса прогимназии приготовили для первоклассников сюрприз - чувашскую сказку «Заяц и крот».</w:t>
            </w:r>
          </w:p>
          <w:p w14:paraId="456EAD9C" w14:textId="447D0BD9" w:rsidR="005E3254" w:rsidRPr="009F613B" w:rsidRDefault="009341F5" w:rsidP="00326D63">
            <w:pPr>
              <w:spacing w:after="0" w:line="240" w:lineRule="auto"/>
              <w:ind w:left="119" w:right="141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Изучение родного языка вызывает у ребят «чувство» радости, праздника, чувства доброты, красоты, национального гостеприимства, любви и уважения к старшим. На празднике представлена выставка книг «Перле </w:t>
            </w:r>
            <w:proofErr w:type="spellStart"/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вулар</w:t>
            </w:r>
            <w:proofErr w:type="spellEnd"/>
            <w:r w:rsidRPr="009341F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-ха» («Давайте вместе почитаем») с целью ознакомления с учебными и методическими изданиями по изучению чувашского языка, культуры и истории Чувашии.</w:t>
            </w:r>
          </w:p>
        </w:tc>
      </w:tr>
    </w:tbl>
    <w:p w14:paraId="56A29469" w14:textId="77777777" w:rsidR="00591D7B" w:rsidRDefault="00591D7B" w:rsidP="00AC18B9">
      <w:pPr>
        <w:tabs>
          <w:tab w:val="left" w:pos="2003"/>
        </w:tabs>
        <w:rPr>
          <w:noProof/>
        </w:rPr>
      </w:pPr>
    </w:p>
    <w:p w14:paraId="2BAB4993" w14:textId="1509DE29" w:rsidR="00591D7B" w:rsidRDefault="00591D7B" w:rsidP="00591D7B">
      <w:pPr>
        <w:tabs>
          <w:tab w:val="left" w:pos="2003"/>
        </w:tabs>
        <w:ind w:left="-709"/>
        <w:rPr>
          <w:noProof/>
        </w:rPr>
      </w:pPr>
      <w:r>
        <w:rPr>
          <w:noProof/>
        </w:rPr>
        <w:drawing>
          <wp:inline distT="0" distB="0" distL="0" distR="0" wp14:anchorId="77A67D07" wp14:editId="661C0CC4">
            <wp:extent cx="1256306" cy="1674762"/>
            <wp:effectExtent l="0" t="0" r="1270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2732" cy="1683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4917766B" wp14:editId="34EDFA68">
            <wp:extent cx="1263738" cy="1684669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389" cy="1714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426D0E6" wp14:editId="729EA1CC">
            <wp:extent cx="1256306" cy="1674761"/>
            <wp:effectExtent l="0" t="0" r="1270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916" cy="1694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0028BBDC" wp14:editId="2F386E8C">
            <wp:extent cx="1272209" cy="1695961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319" cy="1729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35BB9228" wp14:editId="4437ACDD">
            <wp:extent cx="1272209" cy="1695961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361" cy="1710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77E2DAF3" wp14:editId="1BCBFDC1">
            <wp:extent cx="1272209" cy="1695960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1657" cy="172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54F6A35F" wp14:editId="761DD471">
            <wp:extent cx="1288111" cy="171716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152" cy="1733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14E66089" wp14:editId="664C7073">
            <wp:extent cx="1311966" cy="1748960"/>
            <wp:effectExtent l="0" t="0" r="254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0471" cy="1760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35A7B" w14:textId="36245A5C" w:rsidR="00D246C6" w:rsidRDefault="00AC18B9" w:rsidP="00591D7B">
      <w:pPr>
        <w:tabs>
          <w:tab w:val="left" w:pos="2003"/>
        </w:tabs>
        <w:ind w:hanging="709"/>
        <w:rPr>
          <w:noProof/>
        </w:rPr>
      </w:pPr>
      <w:r>
        <w:rPr>
          <w:noProof/>
        </w:rPr>
        <w:tab/>
      </w:r>
    </w:p>
    <w:p w14:paraId="1E1D9813" w14:textId="40BF296B" w:rsidR="00326D63" w:rsidRDefault="00326D63" w:rsidP="00326D63">
      <w:pPr>
        <w:tabs>
          <w:tab w:val="left" w:pos="2003"/>
        </w:tabs>
        <w:ind w:hanging="709"/>
        <w:rPr>
          <w:noProof/>
        </w:rPr>
      </w:pPr>
      <w:r>
        <w:rPr>
          <w:noProof/>
        </w:rPr>
        <w:drawing>
          <wp:inline distT="0" distB="0" distL="0" distR="0" wp14:anchorId="0C784587" wp14:editId="58D9424C">
            <wp:extent cx="1476375" cy="1476375"/>
            <wp:effectExtent l="0" t="0" r="9525" b="9525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8A118E" w14:textId="77777777" w:rsidR="00326D63" w:rsidRDefault="00326D63" w:rsidP="00AC18B9">
      <w:pPr>
        <w:tabs>
          <w:tab w:val="left" w:pos="2003"/>
        </w:tabs>
        <w:rPr>
          <w:noProof/>
        </w:rPr>
      </w:pPr>
    </w:p>
    <w:p w14:paraId="098C405C" w14:textId="77777777" w:rsidR="0033598D" w:rsidRDefault="0091024E" w:rsidP="0091024E">
      <w:pPr>
        <w:ind w:hanging="709"/>
        <w:rPr>
          <w:noProof/>
        </w:rPr>
      </w:pPr>
      <w:r>
        <w:rPr>
          <w:noProof/>
        </w:rPr>
        <w:lastRenderedPageBreak/>
        <w:t xml:space="preserve">    </w:t>
      </w:r>
      <w:r w:rsidR="0033598D">
        <w:rPr>
          <w:noProof/>
        </w:rPr>
        <w:drawing>
          <wp:inline distT="0" distB="0" distL="0" distR="0" wp14:anchorId="79754388" wp14:editId="10AC8A2B">
            <wp:extent cx="1362075" cy="1816051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817" cy="182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598D">
        <w:rPr>
          <w:noProof/>
        </w:rPr>
        <w:t xml:space="preserve">   </w:t>
      </w:r>
      <w:r w:rsidR="0033598D">
        <w:rPr>
          <w:noProof/>
        </w:rPr>
        <w:drawing>
          <wp:inline distT="0" distB="0" distL="0" distR="0" wp14:anchorId="22ACA2E2" wp14:editId="6E852124">
            <wp:extent cx="1371600" cy="1828751"/>
            <wp:effectExtent l="0" t="0" r="0" b="635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265" cy="1866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598D">
        <w:rPr>
          <w:noProof/>
        </w:rPr>
        <w:t xml:space="preserve">   </w:t>
      </w:r>
      <w:r w:rsidR="0033598D">
        <w:rPr>
          <w:noProof/>
        </w:rPr>
        <w:drawing>
          <wp:inline distT="0" distB="0" distL="0" distR="0" wp14:anchorId="53F16FEC" wp14:editId="6BD49B08">
            <wp:extent cx="1371600" cy="1828751"/>
            <wp:effectExtent l="0" t="0" r="0" b="635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947" cy="1853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598D">
        <w:rPr>
          <w:noProof/>
        </w:rPr>
        <w:t xml:space="preserve">   </w:t>
      </w:r>
      <w:r w:rsidR="0033598D">
        <w:rPr>
          <w:noProof/>
        </w:rPr>
        <w:drawing>
          <wp:inline distT="0" distB="0" distL="0" distR="0" wp14:anchorId="673FB447" wp14:editId="232D39CF">
            <wp:extent cx="1362075" cy="1816052"/>
            <wp:effectExtent l="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3781" cy="1831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598D">
        <w:rPr>
          <w:noProof/>
        </w:rPr>
        <w:t xml:space="preserve"> </w:t>
      </w:r>
    </w:p>
    <w:p w14:paraId="6DF27B98" w14:textId="77777777" w:rsidR="0033598D" w:rsidRDefault="0033598D" w:rsidP="0091024E">
      <w:pPr>
        <w:ind w:hanging="709"/>
        <w:rPr>
          <w:noProof/>
        </w:rPr>
      </w:pPr>
      <w:r>
        <w:rPr>
          <w:noProof/>
        </w:rPr>
        <w:drawing>
          <wp:inline distT="0" distB="0" distL="0" distR="0" wp14:anchorId="705F96EF" wp14:editId="46746D90">
            <wp:extent cx="1885315" cy="1466635"/>
            <wp:effectExtent l="0" t="0" r="635" b="635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325" b="22329"/>
                    <a:stretch/>
                  </pic:blipFill>
                  <pic:spPr bwMode="auto">
                    <a:xfrm>
                      <a:off x="0" y="0"/>
                      <a:ext cx="1894654" cy="147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70362153" wp14:editId="149F2357">
            <wp:extent cx="2428875" cy="1459402"/>
            <wp:effectExtent l="0" t="0" r="0" b="762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883"/>
                    <a:stretch/>
                  </pic:blipFill>
                  <pic:spPr bwMode="auto">
                    <a:xfrm>
                      <a:off x="0" y="0"/>
                      <a:ext cx="2455727" cy="1475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67A959CC" wp14:editId="51E4AE06">
            <wp:extent cx="1438669" cy="1481877"/>
            <wp:effectExtent l="0" t="0" r="0" b="444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745"/>
                    <a:stretch/>
                  </pic:blipFill>
                  <pic:spPr bwMode="auto">
                    <a:xfrm>
                      <a:off x="0" y="0"/>
                      <a:ext cx="1453134" cy="1496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7DF54B35" w14:textId="77777777" w:rsidR="0033598D" w:rsidRDefault="0033598D" w:rsidP="0091024E">
      <w:pPr>
        <w:ind w:hanging="709"/>
        <w:rPr>
          <w:noProof/>
        </w:rPr>
      </w:pPr>
      <w:r>
        <w:rPr>
          <w:noProof/>
        </w:rPr>
        <w:drawing>
          <wp:inline distT="0" distB="0" distL="0" distR="0" wp14:anchorId="66E6CFA2" wp14:editId="2952D6A4">
            <wp:extent cx="1590242" cy="168211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665"/>
                    <a:stretch/>
                  </pic:blipFill>
                  <pic:spPr bwMode="auto">
                    <a:xfrm>
                      <a:off x="0" y="0"/>
                      <a:ext cx="1595774" cy="1687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3FB8629A" wp14:editId="0B80B354">
            <wp:extent cx="2238375" cy="1678721"/>
            <wp:effectExtent l="0" t="0" r="0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779" cy="1694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1FAB853D" wp14:editId="3149A587">
            <wp:extent cx="2266950" cy="1700152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3601" cy="171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</w:p>
    <w:p w14:paraId="3E6C17A7" w14:textId="64B38346" w:rsidR="0091024E" w:rsidRDefault="0033598D" w:rsidP="0033598D">
      <w:pPr>
        <w:ind w:left="-709"/>
        <w:rPr>
          <w:noProof/>
        </w:rPr>
      </w:pPr>
      <w:r>
        <w:rPr>
          <w:noProof/>
        </w:rPr>
        <w:drawing>
          <wp:inline distT="0" distB="0" distL="0" distR="0" wp14:anchorId="12234017" wp14:editId="72E17B72">
            <wp:extent cx="2257425" cy="1693009"/>
            <wp:effectExtent l="0" t="0" r="0" b="254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2557" cy="1711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6D5E7E68" wp14:editId="1663FB2F">
            <wp:extent cx="1688007" cy="1693609"/>
            <wp:effectExtent l="0" t="0" r="7620" b="1905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749"/>
                    <a:stretch/>
                  </pic:blipFill>
                  <pic:spPr bwMode="auto">
                    <a:xfrm>
                      <a:off x="0" y="0"/>
                      <a:ext cx="1707002" cy="1712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5D2443A1" wp14:editId="57F59491">
            <wp:extent cx="2247900" cy="1685864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393" cy="1695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53436E66" wp14:editId="254FECD3">
            <wp:extent cx="1076325" cy="1435061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3026" cy="1470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5CEF2302" wp14:editId="1AC9AC02">
            <wp:extent cx="1085850" cy="1447761"/>
            <wp:effectExtent l="0" t="0" r="0" b="63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262" cy="1469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>
        <w:rPr>
          <w:noProof/>
        </w:rPr>
        <w:drawing>
          <wp:inline distT="0" distB="0" distL="0" distR="0" wp14:anchorId="5D1EE967" wp14:editId="4A2DE941">
            <wp:extent cx="1078228" cy="1437599"/>
            <wp:effectExtent l="0" t="0" r="8255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518" cy="1452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1024E" w:rsidSect="00564C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664A98" w14:textId="77777777" w:rsidR="003928FA" w:rsidRDefault="003928FA" w:rsidP="004246F3">
      <w:pPr>
        <w:spacing w:after="0" w:line="240" w:lineRule="auto"/>
      </w:pPr>
      <w:r>
        <w:separator/>
      </w:r>
    </w:p>
  </w:endnote>
  <w:endnote w:type="continuationSeparator" w:id="0">
    <w:p w14:paraId="763DC61F" w14:textId="77777777" w:rsidR="003928FA" w:rsidRDefault="003928FA" w:rsidP="00424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3BDDE1" w14:textId="77777777" w:rsidR="003928FA" w:rsidRDefault="003928FA" w:rsidP="004246F3">
      <w:pPr>
        <w:spacing w:after="0" w:line="240" w:lineRule="auto"/>
      </w:pPr>
      <w:r>
        <w:separator/>
      </w:r>
    </w:p>
  </w:footnote>
  <w:footnote w:type="continuationSeparator" w:id="0">
    <w:p w14:paraId="0D86BF68" w14:textId="77777777" w:rsidR="003928FA" w:rsidRDefault="003928FA" w:rsidP="004246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57091B"/>
    <w:multiLevelType w:val="hybridMultilevel"/>
    <w:tmpl w:val="14BE07B2"/>
    <w:lvl w:ilvl="0" w:tplc="04190001">
      <w:start w:val="1"/>
      <w:numFmt w:val="bullet"/>
      <w:lvlText w:val=""/>
      <w:lvlJc w:val="left"/>
      <w:pPr>
        <w:ind w:left="8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99" w:hanging="360"/>
      </w:pPr>
      <w:rPr>
        <w:rFonts w:ascii="Wingdings" w:hAnsi="Wingdings" w:hint="default"/>
      </w:rPr>
    </w:lvl>
  </w:abstractNum>
  <w:abstractNum w:abstractNumId="1" w15:restartNumberingAfterBreak="0">
    <w:nsid w:val="68F8504E"/>
    <w:multiLevelType w:val="hybridMultilevel"/>
    <w:tmpl w:val="02E09D5A"/>
    <w:lvl w:ilvl="0" w:tplc="04190001">
      <w:start w:val="1"/>
      <w:numFmt w:val="bullet"/>
      <w:lvlText w:val=""/>
      <w:lvlJc w:val="left"/>
      <w:pPr>
        <w:ind w:left="100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C4D"/>
    <w:rsid w:val="0005060D"/>
    <w:rsid w:val="0009347B"/>
    <w:rsid w:val="000A7889"/>
    <w:rsid w:val="000D566F"/>
    <w:rsid w:val="00117DD3"/>
    <w:rsid w:val="00132306"/>
    <w:rsid w:val="00165F89"/>
    <w:rsid w:val="00180BB9"/>
    <w:rsid w:val="001C6DC3"/>
    <w:rsid w:val="001D7216"/>
    <w:rsid w:val="001E5C70"/>
    <w:rsid w:val="00255EA4"/>
    <w:rsid w:val="002A2A4C"/>
    <w:rsid w:val="002F2F73"/>
    <w:rsid w:val="00326D63"/>
    <w:rsid w:val="0033598D"/>
    <w:rsid w:val="003424F6"/>
    <w:rsid w:val="003928FA"/>
    <w:rsid w:val="003B5367"/>
    <w:rsid w:val="003F3184"/>
    <w:rsid w:val="004246F3"/>
    <w:rsid w:val="004808AF"/>
    <w:rsid w:val="004872B7"/>
    <w:rsid w:val="004B6C4D"/>
    <w:rsid w:val="00564C16"/>
    <w:rsid w:val="00591D7B"/>
    <w:rsid w:val="005A5415"/>
    <w:rsid w:val="005E3254"/>
    <w:rsid w:val="006B1A31"/>
    <w:rsid w:val="006D7DF1"/>
    <w:rsid w:val="006F07A0"/>
    <w:rsid w:val="006F4DA5"/>
    <w:rsid w:val="007A641A"/>
    <w:rsid w:val="007F12AF"/>
    <w:rsid w:val="008000A4"/>
    <w:rsid w:val="00857DB3"/>
    <w:rsid w:val="00886247"/>
    <w:rsid w:val="008B2B7C"/>
    <w:rsid w:val="0091024E"/>
    <w:rsid w:val="00917C5D"/>
    <w:rsid w:val="009341F5"/>
    <w:rsid w:val="009616F2"/>
    <w:rsid w:val="009B71AB"/>
    <w:rsid w:val="009F613B"/>
    <w:rsid w:val="00A570A2"/>
    <w:rsid w:val="00A650AD"/>
    <w:rsid w:val="00AC18B9"/>
    <w:rsid w:val="00B00EEF"/>
    <w:rsid w:val="00B0130F"/>
    <w:rsid w:val="00B07BC6"/>
    <w:rsid w:val="00B54156"/>
    <w:rsid w:val="00BF33BE"/>
    <w:rsid w:val="00BF587A"/>
    <w:rsid w:val="00C05C0A"/>
    <w:rsid w:val="00C73C18"/>
    <w:rsid w:val="00D13D54"/>
    <w:rsid w:val="00D246C6"/>
    <w:rsid w:val="00D3669C"/>
    <w:rsid w:val="00D431DD"/>
    <w:rsid w:val="00D500BE"/>
    <w:rsid w:val="00D72C46"/>
    <w:rsid w:val="00E94220"/>
    <w:rsid w:val="00EB7DAB"/>
    <w:rsid w:val="00EC058F"/>
    <w:rsid w:val="00EF6099"/>
    <w:rsid w:val="00F0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81A27"/>
  <w15:docId w15:val="{20071FDC-B1FA-4271-BBB4-6D852A102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4C16"/>
  </w:style>
  <w:style w:type="paragraph" w:styleId="1">
    <w:name w:val="heading 1"/>
    <w:basedOn w:val="a"/>
    <w:link w:val="10"/>
    <w:uiPriority w:val="9"/>
    <w:qFormat/>
    <w:rsid w:val="004B6C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4B6C4D"/>
    <w:pPr>
      <w:keepNext/>
      <w:keepLines/>
      <w:spacing w:before="200" w:after="0" w:line="259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6C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4B6C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A570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70A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4246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246F3"/>
  </w:style>
  <w:style w:type="paragraph" w:styleId="a7">
    <w:name w:val="footer"/>
    <w:basedOn w:val="a"/>
    <w:link w:val="a8"/>
    <w:uiPriority w:val="99"/>
    <w:semiHidden/>
    <w:unhideWhenUsed/>
    <w:rsid w:val="004246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4246F3"/>
  </w:style>
  <w:style w:type="character" w:styleId="a9">
    <w:name w:val="Hyperlink"/>
    <w:basedOn w:val="a0"/>
    <w:uiPriority w:val="99"/>
    <w:unhideWhenUsed/>
    <w:rsid w:val="00EB7DAB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EB7DAB"/>
    <w:rPr>
      <w:color w:val="605E5C"/>
      <w:shd w:val="clear" w:color="auto" w:fill="E1DFDD"/>
    </w:rPr>
  </w:style>
  <w:style w:type="paragraph" w:styleId="aa">
    <w:name w:val="List Paragraph"/>
    <w:basedOn w:val="a"/>
    <w:uiPriority w:val="34"/>
    <w:qFormat/>
    <w:rsid w:val="004872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6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54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34" Type="http://schemas.openxmlformats.org/officeDocument/2006/relationships/fontTable" Target="fontTable.xml"/><Relationship Id="rId7" Type="http://schemas.openxmlformats.org/officeDocument/2006/relationships/hyperlink" Target="https://edu.tatar.ru/bugulma/page515806.htm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33" Type="http://schemas.openxmlformats.org/officeDocument/2006/relationships/image" Target="media/image25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32" Type="http://schemas.openxmlformats.org/officeDocument/2006/relationships/image" Target="media/image24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Relationship Id="rId35" Type="http://schemas.openxmlformats.org/officeDocument/2006/relationships/theme" Target="theme/theme1.xml"/><Relationship Id="rId8" Type="http://schemas.openxmlformats.org/officeDocument/2006/relationships/hyperlink" Target="https://vk.com/progimnazia1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Учитель</cp:lastModifiedBy>
  <cp:revision>6</cp:revision>
  <dcterms:created xsi:type="dcterms:W3CDTF">2021-02-17T06:20:00Z</dcterms:created>
  <dcterms:modified xsi:type="dcterms:W3CDTF">2021-02-18T09:44:00Z</dcterms:modified>
</cp:coreProperties>
</file>